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5281" w14:textId="3669EC34" w:rsidR="004A7B39" w:rsidRPr="00116940" w:rsidRDefault="0053727F" w:rsidP="0011694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Cs/>
          <w:color w:val="2D2D2D"/>
          <w:sz w:val="24"/>
          <w:szCs w:val="24"/>
          <w:lang w:eastAsia="en-GB"/>
        </w:rPr>
      </w:pPr>
      <w:r w:rsidRPr="00116940">
        <w:rPr>
          <w:rFonts w:asciiTheme="minorHAnsi" w:eastAsia="Times New Roman" w:hAnsiTheme="minorHAnsi" w:cstheme="minorHAnsi"/>
          <w:b/>
          <w:iCs/>
          <w:color w:val="0070C0"/>
          <w:sz w:val="36"/>
          <w:szCs w:val="36"/>
          <w:lang w:eastAsia="en-GB"/>
        </w:rPr>
        <w:t>Web De</w:t>
      </w:r>
      <w:r w:rsidR="00FA2AAB">
        <w:rPr>
          <w:rFonts w:asciiTheme="minorHAnsi" w:eastAsia="Times New Roman" w:hAnsiTheme="minorHAnsi" w:cstheme="minorHAnsi"/>
          <w:b/>
          <w:iCs/>
          <w:color w:val="0070C0"/>
          <w:sz w:val="36"/>
          <w:szCs w:val="36"/>
          <w:lang w:eastAsia="en-GB"/>
        </w:rPr>
        <w:t>veloper</w:t>
      </w:r>
      <w:r w:rsidRPr="00116940">
        <w:rPr>
          <w:rFonts w:asciiTheme="minorHAnsi" w:eastAsia="Times New Roman" w:hAnsiTheme="minorHAnsi" w:cstheme="minorHAnsi"/>
          <w:b/>
          <w:iCs/>
          <w:color w:val="0070C0"/>
          <w:sz w:val="36"/>
          <w:szCs w:val="36"/>
          <w:lang w:eastAsia="en-GB"/>
        </w:rPr>
        <w:t xml:space="preserve"> - Part-time</w:t>
      </w:r>
      <w:r w:rsidR="004A7B39" w:rsidRPr="00116940">
        <w:rPr>
          <w:rFonts w:asciiTheme="minorHAnsi" w:eastAsia="Times New Roman" w:hAnsiTheme="minorHAnsi" w:cstheme="minorHAnsi"/>
          <w:b/>
          <w:color w:val="2D2D2D"/>
          <w:sz w:val="36"/>
          <w:szCs w:val="36"/>
          <w:lang w:eastAsia="en-GB"/>
        </w:rPr>
        <w:br/>
      </w:r>
    </w:p>
    <w:p w14:paraId="0FFAF509" w14:textId="1971F836" w:rsidR="004A7B39" w:rsidRPr="007E1550" w:rsidRDefault="004A7B39" w:rsidP="00116940">
      <w:pPr>
        <w:shd w:val="clear" w:color="auto" w:fill="FFFFFF"/>
        <w:spacing w:line="240" w:lineRule="auto"/>
        <w:jc w:val="both"/>
        <w:rPr>
          <w:rFonts w:eastAsia="Times New Roman" w:cs="Calibri"/>
          <w:b/>
          <w:bCs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 xml:space="preserve">At </w:t>
      </w:r>
      <w:r w:rsidR="007E1550"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 xml:space="preserve">our company </w:t>
      </w:r>
      <w:r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>it’s all about the team. Nobody is just a number.</w:t>
      </w:r>
    </w:p>
    <w:p w14:paraId="29970967" w14:textId="77777777" w:rsidR="004A7B39" w:rsidRPr="007E1550" w:rsidRDefault="004A7B39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</w:p>
    <w:p w14:paraId="0B0B454D" w14:textId="77777777" w:rsidR="007E1550" w:rsidRPr="007E1550" w:rsidRDefault="007E1550" w:rsidP="007E1550">
      <w:pPr>
        <w:rPr>
          <w:rFonts w:cs="Calibri"/>
          <w:sz w:val="24"/>
          <w:szCs w:val="24"/>
        </w:rPr>
      </w:pPr>
      <w:r w:rsidRPr="007E1550">
        <w:rPr>
          <w:rFonts w:cs="Calibri"/>
          <w:sz w:val="24"/>
          <w:szCs w:val="24"/>
        </w:rPr>
        <w:t>From our Cambridge base Breathe Technology is proud to have become a ‘Best of Breed’ Managed IT Service and Infrastructure provider, with a niche skillset that applies to large and small networks.</w:t>
      </w:r>
    </w:p>
    <w:p w14:paraId="2D6DEBBD" w14:textId="77777777" w:rsidR="007E1550" w:rsidRPr="007E1550" w:rsidRDefault="007E1550" w:rsidP="007E1550">
      <w:pPr>
        <w:rPr>
          <w:rFonts w:cs="Calibri"/>
          <w:sz w:val="24"/>
          <w:szCs w:val="24"/>
        </w:rPr>
      </w:pPr>
    </w:p>
    <w:p w14:paraId="4A6E44C8" w14:textId="444BDD19" w:rsidR="007E1550" w:rsidRPr="007E1550" w:rsidRDefault="007E1550" w:rsidP="007E1550">
      <w:pPr>
        <w:rPr>
          <w:rFonts w:cs="Calibri"/>
          <w:sz w:val="24"/>
          <w:szCs w:val="24"/>
        </w:rPr>
      </w:pPr>
      <w:r w:rsidRPr="007E1550">
        <w:rPr>
          <w:rFonts w:cs="Calibri"/>
          <w:sz w:val="24"/>
          <w:szCs w:val="24"/>
        </w:rPr>
        <w:t>Recently, we have decided to expand into the web design &amp; development world. We are looking for a highly-skilled website developer with a strong understanding in user experience design. The role will include an array of various responsibilities from creating front-end web applications to communicating with engineers on more complex projects that may arise.</w:t>
      </w:r>
    </w:p>
    <w:p w14:paraId="03519423" w14:textId="77777777" w:rsidR="007E1550" w:rsidRPr="007E1550" w:rsidRDefault="007E1550" w:rsidP="007E1550">
      <w:pPr>
        <w:rPr>
          <w:rFonts w:cs="Calibri"/>
          <w:sz w:val="24"/>
          <w:szCs w:val="24"/>
        </w:rPr>
      </w:pPr>
      <w:r w:rsidRPr="007E1550">
        <w:rPr>
          <w:rFonts w:cs="Calibri"/>
          <w:sz w:val="24"/>
          <w:szCs w:val="24"/>
        </w:rPr>
        <w:t>Breathe Technology is a local business with a warm and friendly atmosphere. We offer good benefits, a competitive salary and more. If you’re interested please apply to find out more information.</w:t>
      </w:r>
    </w:p>
    <w:p w14:paraId="6BACB045" w14:textId="77777777" w:rsidR="007E1550" w:rsidRPr="007E1550" w:rsidRDefault="007E1550" w:rsidP="007E1550">
      <w:pPr>
        <w:rPr>
          <w:rFonts w:cs="Calibri"/>
          <w:b/>
          <w:bCs/>
          <w:sz w:val="24"/>
          <w:szCs w:val="24"/>
        </w:rPr>
      </w:pPr>
    </w:p>
    <w:p w14:paraId="5AF331B1" w14:textId="77777777" w:rsidR="007E1550" w:rsidRPr="007E1550" w:rsidRDefault="007E1550" w:rsidP="007E1550">
      <w:pPr>
        <w:rPr>
          <w:rFonts w:cs="Calibri"/>
          <w:b/>
          <w:bCs/>
          <w:sz w:val="24"/>
          <w:szCs w:val="24"/>
        </w:rPr>
      </w:pPr>
      <w:r w:rsidRPr="007E1550">
        <w:rPr>
          <w:rFonts w:cs="Calibri"/>
          <w:b/>
          <w:bCs/>
          <w:sz w:val="24"/>
          <w:szCs w:val="24"/>
        </w:rPr>
        <w:t>Key Responsibilities</w:t>
      </w:r>
    </w:p>
    <w:p w14:paraId="3EC62FFD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b/>
          <w:bCs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Designing usable and aesthetic wireframes and prototypes to demonstrate to senior members and clients.</w:t>
      </w:r>
    </w:p>
    <w:p w14:paraId="542BCAD6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Updating Breathe Technology and external clients WordPress (and other CMS systems) websites, using themes and custom skins.</w:t>
      </w:r>
    </w:p>
    <w:p w14:paraId="2F1149FC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Creating simple database websites</w:t>
      </w:r>
    </w:p>
    <w:p w14:paraId="45502502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Develop front-end websites to match customer requirements</w:t>
      </w:r>
    </w:p>
    <w:p w14:paraId="2EA89D1D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Develop front-end UI demos for more complex scripts for external engineers</w:t>
      </w:r>
    </w:p>
    <w:p w14:paraId="15A01DC8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Communicating with external engineers to create products you’ve created</w:t>
      </w:r>
    </w:p>
    <w:p w14:paraId="3AA336A2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Selling websites and website support to potential clients</w:t>
      </w:r>
    </w:p>
    <w:p w14:paraId="2273A870" w14:textId="77777777" w:rsidR="007E1550" w:rsidRPr="007E1550" w:rsidRDefault="007E1550" w:rsidP="007E1550">
      <w:pPr>
        <w:rPr>
          <w:rFonts w:cs="Calibri"/>
          <w:b/>
          <w:bCs/>
          <w:sz w:val="24"/>
          <w:szCs w:val="24"/>
        </w:rPr>
      </w:pPr>
    </w:p>
    <w:p w14:paraId="4A11A462" w14:textId="77777777" w:rsidR="007E1550" w:rsidRPr="007E1550" w:rsidRDefault="007E1550" w:rsidP="007E1550">
      <w:pPr>
        <w:rPr>
          <w:rFonts w:cs="Calibri"/>
          <w:b/>
          <w:bCs/>
          <w:sz w:val="24"/>
          <w:szCs w:val="24"/>
        </w:rPr>
      </w:pPr>
      <w:r w:rsidRPr="007E1550">
        <w:rPr>
          <w:rFonts w:cs="Calibri"/>
          <w:b/>
          <w:bCs/>
          <w:sz w:val="24"/>
          <w:szCs w:val="24"/>
        </w:rPr>
        <w:t>Requirements</w:t>
      </w:r>
    </w:p>
    <w:p w14:paraId="21DC1952" w14:textId="77777777" w:rsidR="007E1550" w:rsidRPr="007E1550" w:rsidRDefault="007E1550" w:rsidP="007E155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b/>
          <w:bCs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A good understanding of ADA compliant design</w:t>
      </w:r>
    </w:p>
    <w:p w14:paraId="13C430D7" w14:textId="77777777" w:rsidR="007E1550" w:rsidRPr="007E1550" w:rsidRDefault="007E1550" w:rsidP="007E155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b/>
          <w:bCs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Knowledgeable in current UX trends and ATOMIC design</w:t>
      </w:r>
    </w:p>
    <w:p w14:paraId="6892579C" w14:textId="77777777" w:rsidR="007E1550" w:rsidRPr="007E1550" w:rsidRDefault="007E1550" w:rsidP="007E155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b/>
          <w:bCs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Experience in WordPress</w:t>
      </w:r>
    </w:p>
    <w:p w14:paraId="5137DBA7" w14:textId="77777777" w:rsidR="007E1550" w:rsidRPr="007E1550" w:rsidRDefault="007E1550" w:rsidP="007E155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b/>
          <w:bCs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An excellent understanding of HTML, CSS, jQuery and PHP</w:t>
      </w:r>
    </w:p>
    <w:p w14:paraId="66F289A8" w14:textId="77777777" w:rsidR="007E1550" w:rsidRPr="007E1550" w:rsidRDefault="007E1550" w:rsidP="007E155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Basic understanding of SQL would be beneficial</w:t>
      </w:r>
    </w:p>
    <w:p w14:paraId="0197D2C5" w14:textId="77777777" w:rsidR="007E1550" w:rsidRPr="007E1550" w:rsidRDefault="007E1550" w:rsidP="007E155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Ability to communicate with external developers/ engineers to deliver more complex projects</w:t>
      </w:r>
    </w:p>
    <w:p w14:paraId="387D6FC9" w14:textId="77777777" w:rsidR="007E1550" w:rsidRPr="007E1550" w:rsidRDefault="007E1550" w:rsidP="007E155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Happy to pitch projects to external clients</w:t>
      </w:r>
    </w:p>
    <w:p w14:paraId="7D4C1B10" w14:textId="77777777" w:rsidR="007E1550" w:rsidRPr="007E1550" w:rsidRDefault="007E1550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</w:p>
    <w:p w14:paraId="13F60DF8" w14:textId="77777777" w:rsidR="004A7B39" w:rsidRPr="007E1550" w:rsidRDefault="004A7B39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>Our ideal person has the following attributes experience and skills:</w:t>
      </w:r>
    </w:p>
    <w:p w14:paraId="6182AF98" w14:textId="6ABB0500" w:rsidR="004A7B39" w:rsidRPr="007E1550" w:rsidRDefault="004A7B39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You sho</w:t>
      </w:r>
      <w:r w:rsidR="00011103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uld have the ability to design and 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creat</w:t>
      </w:r>
      <w:r w:rsidR="00170D08" w:rsidRPr="007E1550">
        <w:rPr>
          <w:rFonts w:eastAsia="Times New Roman" w:cs="Calibri"/>
          <w:color w:val="2D2D2D"/>
          <w:sz w:val="24"/>
          <w:szCs w:val="24"/>
          <w:lang w:eastAsia="en-GB"/>
        </w:rPr>
        <w:t>e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engaging and responsive </w:t>
      </w:r>
      <w:r w:rsidR="00170D08" w:rsidRPr="007E1550">
        <w:rPr>
          <w:rFonts w:eastAsia="Times New Roman" w:cs="Calibri"/>
          <w:color w:val="2D2D2D"/>
          <w:sz w:val="24"/>
          <w:szCs w:val="24"/>
          <w:lang w:eastAsia="en-GB"/>
        </w:rPr>
        <w:t>web pages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.</w:t>
      </w:r>
      <w:r w:rsidR="00170D08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We have an excellent Graphic Designer in house, to assist</w:t>
      </w:r>
    </w:p>
    <w:p w14:paraId="6D974583" w14:textId="23BBB003" w:rsidR="004A7B39" w:rsidRPr="007E1550" w:rsidRDefault="004A7B39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Create web pages that not only represent a brand, but sells services and be geared towards lead generation and marketing</w:t>
      </w:r>
    </w:p>
    <w:p w14:paraId="25375D17" w14:textId="4A985212" w:rsidR="00170D08" w:rsidRPr="007E1550" w:rsidRDefault="00170D08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You will work closely with our account managers and technical Engineers, as part of a team to satisfy customer projects</w:t>
      </w:r>
    </w:p>
    <w:p w14:paraId="50914CC9" w14:textId="5797FDBC" w:rsidR="00170D08" w:rsidRPr="007E1550" w:rsidRDefault="00170D08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There are times when you will need to join meetings to help scope customer projects and update them on progress</w:t>
      </w:r>
    </w:p>
    <w:p w14:paraId="7CEE00D1" w14:textId="29D41599" w:rsidR="00170D08" w:rsidRPr="007E1550" w:rsidRDefault="00170D08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You should be comfortable to work on your own </w:t>
      </w:r>
      <w:r w:rsidR="00D2073E" w:rsidRPr="007E1550">
        <w:rPr>
          <w:rFonts w:eastAsia="Times New Roman" w:cs="Calibri"/>
          <w:color w:val="2D2D2D"/>
          <w:sz w:val="24"/>
          <w:szCs w:val="24"/>
          <w:lang w:eastAsia="en-GB"/>
        </w:rPr>
        <w:t>initiative</w:t>
      </w:r>
    </w:p>
    <w:p w14:paraId="56C246D0" w14:textId="725C22DA" w:rsidR="004A7B39" w:rsidRPr="007E1550" w:rsidRDefault="00D2073E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Any other experience within design and digital marketing would be useful, such as helping to </w:t>
      </w:r>
      <w:r w:rsidR="004A7B39" w:rsidRPr="007E1550">
        <w:rPr>
          <w:rFonts w:eastAsia="Times New Roman" w:cs="Calibri"/>
          <w:color w:val="2D2D2D"/>
          <w:sz w:val="24"/>
          <w:szCs w:val="24"/>
          <w:lang w:eastAsia="en-GB"/>
        </w:rPr>
        <w:t>generate enquiries via social media, Email or AdWords. This can be based on your own effort or join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tly</w:t>
      </w:r>
      <w:r w:rsidR="004A7B39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with our marketing team</w:t>
      </w:r>
    </w:p>
    <w:p w14:paraId="7623774B" w14:textId="05743A84" w:rsidR="004A7B39" w:rsidRDefault="004A7B39" w:rsidP="00116940">
      <w:pPr>
        <w:shd w:val="clear" w:color="auto" w:fill="FFFFFF"/>
        <w:spacing w:line="240" w:lineRule="auto"/>
        <w:jc w:val="both"/>
        <w:rPr>
          <w:rFonts w:eastAsia="Times New Roman" w:cs="Calibri"/>
          <w:b/>
          <w:bCs/>
          <w:color w:val="2D2D2D"/>
          <w:sz w:val="24"/>
          <w:szCs w:val="24"/>
          <w:lang w:eastAsia="en-GB"/>
        </w:rPr>
      </w:pPr>
    </w:p>
    <w:p w14:paraId="56F594D8" w14:textId="77777777" w:rsidR="007E1550" w:rsidRPr="007E1550" w:rsidRDefault="007E1550" w:rsidP="00116940">
      <w:pPr>
        <w:shd w:val="clear" w:color="auto" w:fill="FFFFFF"/>
        <w:spacing w:line="240" w:lineRule="auto"/>
        <w:jc w:val="both"/>
        <w:rPr>
          <w:rFonts w:eastAsia="Times New Roman" w:cs="Calibri"/>
          <w:b/>
          <w:bCs/>
          <w:color w:val="2D2D2D"/>
          <w:sz w:val="24"/>
          <w:szCs w:val="24"/>
          <w:lang w:eastAsia="en-GB"/>
        </w:rPr>
      </w:pPr>
    </w:p>
    <w:p w14:paraId="3657C16B" w14:textId="77777777" w:rsidR="007E1550" w:rsidRDefault="007E1550" w:rsidP="00116940">
      <w:pPr>
        <w:shd w:val="clear" w:color="auto" w:fill="FFFFFF"/>
        <w:spacing w:line="240" w:lineRule="auto"/>
        <w:jc w:val="both"/>
        <w:rPr>
          <w:rFonts w:eastAsia="Times New Roman" w:cs="Calibri"/>
          <w:b/>
          <w:bCs/>
          <w:color w:val="2D2D2D"/>
          <w:sz w:val="24"/>
          <w:szCs w:val="24"/>
          <w:lang w:eastAsia="en-GB"/>
        </w:rPr>
      </w:pPr>
    </w:p>
    <w:p w14:paraId="6C377D8F" w14:textId="265C19D5" w:rsidR="004A7B39" w:rsidRPr="007E1550" w:rsidRDefault="001F3A18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>What we O</w:t>
      </w:r>
      <w:r w:rsidR="004A7B39"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>ffer:</w:t>
      </w:r>
    </w:p>
    <w:p w14:paraId="53C59425" w14:textId="474F1A46" w:rsidR="00D2073E" w:rsidRPr="007E1550" w:rsidRDefault="00D2073E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Flexibility around your working hours. A certain amount of days and working hours will need to be pre-agreed. An example would be around school hours or perhaps 3 days a week.</w:t>
      </w:r>
    </w:p>
    <w:p w14:paraId="27D8BE34" w14:textId="1E6CECCF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Fantastic contemporary office environment on the outskirts of Cambridge</w:t>
      </w:r>
    </w:p>
    <w:p w14:paraId="4105900E" w14:textId="7777777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Personal Pension Scheme</w:t>
      </w:r>
    </w:p>
    <w:p w14:paraId="0D7447A6" w14:textId="7777777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Medical Cash Plan</w:t>
      </w:r>
    </w:p>
    <w:p w14:paraId="40ED679F" w14:textId="71E94E4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23 days’ annual leave per annum, pro rata plus 8 public days</w:t>
      </w:r>
      <w:r w:rsidR="00D2073E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(depending on the hours you work)</w:t>
      </w:r>
    </w:p>
    <w:p w14:paraId="10E14D83" w14:textId="7777777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Birthday Treats</w:t>
      </w:r>
    </w:p>
    <w:p w14:paraId="2E674D65" w14:textId="7777777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Childcare Vouchers</w:t>
      </w:r>
    </w:p>
    <w:p w14:paraId="4C10EC04" w14:textId="7777777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Staff discounts on all IT and Consumer Technologies</w:t>
      </w:r>
    </w:p>
    <w:p w14:paraId="403B2481" w14:textId="6E77B8FE" w:rsidR="004A7B39" w:rsidRPr="007E1550" w:rsidRDefault="00116940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Business </w:t>
      </w:r>
      <w:r w:rsidR="004A7B39" w:rsidRPr="007E1550">
        <w:rPr>
          <w:rFonts w:eastAsia="Times New Roman" w:cs="Calibri"/>
          <w:color w:val="2D2D2D"/>
          <w:sz w:val="24"/>
          <w:szCs w:val="24"/>
          <w:lang w:eastAsia="en-GB"/>
        </w:rPr>
        <w:t>Expenses paid</w:t>
      </w:r>
    </w:p>
    <w:p w14:paraId="37F4348B" w14:textId="65C6AAC4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Paid </w:t>
      </w:r>
      <w:r w:rsidR="001F3A18" w:rsidRPr="007E1550">
        <w:rPr>
          <w:rFonts w:eastAsia="Times New Roman" w:cs="Calibri"/>
          <w:color w:val="2D2D2D"/>
          <w:sz w:val="24"/>
          <w:szCs w:val="24"/>
          <w:lang w:eastAsia="en-GB"/>
        </w:rPr>
        <w:t>s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ick Leave</w:t>
      </w:r>
      <w:r w:rsidR="00D2073E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Scheme</w:t>
      </w:r>
    </w:p>
    <w:p w14:paraId="2E907D82" w14:textId="7777777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Free onsite parking</w:t>
      </w:r>
    </w:p>
    <w:p w14:paraId="782BA2DD" w14:textId="77777777" w:rsidR="004A7B39" w:rsidRPr="007E1550" w:rsidRDefault="004A7B39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</w:p>
    <w:p w14:paraId="3D13F2CB" w14:textId="4AC6AD39" w:rsidR="004A7B39" w:rsidRPr="007E1550" w:rsidRDefault="0053727F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b/>
          <w:color w:val="2D2D2D"/>
          <w:sz w:val="24"/>
          <w:szCs w:val="24"/>
          <w:lang w:eastAsia="en-GB"/>
        </w:rPr>
        <w:t>Job Type: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Part-time, flex</w:t>
      </w:r>
      <w:r w:rsidR="00876999" w:rsidRPr="007E1550">
        <w:rPr>
          <w:rFonts w:eastAsia="Times New Roman" w:cs="Calibri"/>
          <w:color w:val="2D2D2D"/>
          <w:sz w:val="24"/>
          <w:szCs w:val="24"/>
          <w:lang w:eastAsia="en-GB"/>
        </w:rPr>
        <w:t>ible working arrangements</w:t>
      </w:r>
      <w:r w:rsidR="00A0386D" w:rsidRPr="007E1550">
        <w:rPr>
          <w:rFonts w:eastAsia="Times New Roman" w:cs="Calibri"/>
          <w:color w:val="2D2D2D"/>
          <w:sz w:val="24"/>
          <w:szCs w:val="24"/>
          <w:lang w:eastAsia="en-GB"/>
        </w:rPr>
        <w:t>, hybrid working</w:t>
      </w:r>
    </w:p>
    <w:p w14:paraId="41562EFC" w14:textId="2A809D7E" w:rsidR="007D650C" w:rsidRDefault="004A7B39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b/>
          <w:color w:val="2D2D2D"/>
          <w:sz w:val="24"/>
          <w:szCs w:val="24"/>
          <w:lang w:eastAsia="en-GB"/>
        </w:rPr>
        <w:t>Salary</w:t>
      </w:r>
      <w:r w:rsidR="0053727F" w:rsidRPr="007E1550">
        <w:rPr>
          <w:rFonts w:eastAsia="Times New Roman" w:cs="Calibri"/>
          <w:b/>
          <w:color w:val="2D2D2D"/>
          <w:sz w:val="24"/>
          <w:szCs w:val="24"/>
          <w:lang w:eastAsia="en-GB"/>
        </w:rPr>
        <w:t>:</w:t>
      </w:r>
      <w:r w:rsidR="0053727F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</w:t>
      </w:r>
      <w:r w:rsidR="00D2073E" w:rsidRPr="007E1550">
        <w:rPr>
          <w:rFonts w:eastAsia="Times New Roman" w:cs="Calibri"/>
          <w:color w:val="2D2D2D"/>
          <w:sz w:val="24"/>
          <w:szCs w:val="24"/>
          <w:lang w:eastAsia="en-GB"/>
        </w:rPr>
        <w:t>Competitive Salary</w:t>
      </w:r>
    </w:p>
    <w:p w14:paraId="2326C451" w14:textId="21460D3A" w:rsidR="00677180" w:rsidRDefault="00677180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</w:p>
    <w:p w14:paraId="17762D95" w14:textId="032092EC" w:rsidR="00677180" w:rsidRPr="007E1550" w:rsidRDefault="00677180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677180">
        <w:rPr>
          <w:rFonts w:eastAsia="Times New Roman" w:cs="Calibri"/>
          <w:color w:val="2D2D2D"/>
          <w:sz w:val="24"/>
          <w:szCs w:val="24"/>
          <w:lang w:eastAsia="en-GB"/>
        </w:rPr>
        <w:t xml:space="preserve">Please send your CV to </w:t>
      </w:r>
      <w:hyperlink r:id="rId5" w:history="1">
        <w:r w:rsidRPr="008F7CA0">
          <w:rPr>
            <w:rStyle w:val="Hyperlink"/>
            <w:rFonts w:eastAsia="Times New Roman" w:cs="Calibri"/>
            <w:sz w:val="24"/>
            <w:szCs w:val="24"/>
            <w:lang w:eastAsia="en-GB"/>
          </w:rPr>
          <w:t>careers@breathetechnology.com</w:t>
        </w:r>
      </w:hyperlink>
    </w:p>
    <w:sectPr w:rsidR="00677180" w:rsidRPr="007E1550" w:rsidSect="00A15DE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C32"/>
    <w:multiLevelType w:val="hybridMultilevel"/>
    <w:tmpl w:val="CBAC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5B2"/>
    <w:multiLevelType w:val="multilevel"/>
    <w:tmpl w:val="CF0449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16580"/>
    <w:multiLevelType w:val="hybridMultilevel"/>
    <w:tmpl w:val="77A6B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C3148"/>
    <w:multiLevelType w:val="hybridMultilevel"/>
    <w:tmpl w:val="B010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7EB"/>
    <w:multiLevelType w:val="hybridMultilevel"/>
    <w:tmpl w:val="4D38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23374"/>
    <w:multiLevelType w:val="hybridMultilevel"/>
    <w:tmpl w:val="6F4E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39"/>
    <w:rsid w:val="00011103"/>
    <w:rsid w:val="00116940"/>
    <w:rsid w:val="00170D08"/>
    <w:rsid w:val="001F3A18"/>
    <w:rsid w:val="001F7D3B"/>
    <w:rsid w:val="00267785"/>
    <w:rsid w:val="003B5196"/>
    <w:rsid w:val="00421E41"/>
    <w:rsid w:val="004A7B39"/>
    <w:rsid w:val="005243EA"/>
    <w:rsid w:val="0053727F"/>
    <w:rsid w:val="005D5A89"/>
    <w:rsid w:val="00677180"/>
    <w:rsid w:val="007E1550"/>
    <w:rsid w:val="00876999"/>
    <w:rsid w:val="009B07DF"/>
    <w:rsid w:val="00A0386D"/>
    <w:rsid w:val="00A15DE6"/>
    <w:rsid w:val="00A6680D"/>
    <w:rsid w:val="00C268C3"/>
    <w:rsid w:val="00D2073E"/>
    <w:rsid w:val="00EC6F1C"/>
    <w:rsid w:val="00F756AA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5886"/>
  <w15:chartTrackingRefBased/>
  <w15:docId w15:val="{C6582E5E-CB04-46E4-AFED-FFAEB00A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7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A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breathetechnolo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Cousins</dc:creator>
  <cp:keywords/>
  <dc:description/>
  <cp:lastModifiedBy>Jon Scaife</cp:lastModifiedBy>
  <cp:revision>12</cp:revision>
  <cp:lastPrinted>2021-11-04T12:21:00Z</cp:lastPrinted>
  <dcterms:created xsi:type="dcterms:W3CDTF">2022-04-12T11:15:00Z</dcterms:created>
  <dcterms:modified xsi:type="dcterms:W3CDTF">2022-04-13T13:48:00Z</dcterms:modified>
</cp:coreProperties>
</file>